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6E" w:rsidRPr="002B7B6E" w:rsidRDefault="002B7B6E" w:rsidP="002B7B6E">
      <w:pPr>
        <w:ind w:left="6372" w:firstLine="708"/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Образец № 4.</w:t>
      </w:r>
      <w:r>
        <w:rPr>
          <w:rFonts w:ascii="Times New Roman" w:hAnsi="Times New Roman" w:cs="Times New Roman"/>
          <w:b/>
          <w:noProof/>
          <w:lang w:val="en-US"/>
        </w:rPr>
        <w:t>2</w:t>
      </w:r>
      <w:r w:rsidRPr="002B7B6E">
        <w:rPr>
          <w:rFonts w:ascii="Times New Roman" w:hAnsi="Times New Roman" w:cs="Times New Roman"/>
          <w:b/>
          <w:noProof/>
        </w:rPr>
        <w:t>.</w:t>
      </w:r>
    </w:p>
    <w:p w:rsidR="002B7B6E" w:rsidRDefault="002B7B6E" w:rsidP="002B7B6E">
      <w:pPr>
        <w:jc w:val="both"/>
        <w:outlineLvl w:val="0"/>
        <w:rPr>
          <w:rFonts w:ascii="Times New Roman" w:eastAsia="Times New Roman" w:hAnsi="Times New Roman" w:cs="Times New Roman"/>
          <w:b/>
          <w:i/>
          <w:noProof/>
          <w:color w:val="auto"/>
          <w:u w:val="single"/>
          <w:lang w:val="en-US"/>
        </w:rPr>
      </w:pPr>
    </w:p>
    <w:p w:rsidR="002B7B6E" w:rsidRPr="002B7B6E" w:rsidRDefault="002B7B6E" w:rsidP="002B7B6E">
      <w:pPr>
        <w:jc w:val="both"/>
        <w:outlineLvl w:val="0"/>
        <w:rPr>
          <w:rFonts w:ascii="Times New Roman" w:eastAsia="Times New Roman" w:hAnsi="Times New Roman" w:cs="Times New Roman"/>
          <w:b/>
          <w:i/>
          <w:noProof/>
          <w:color w:val="auto"/>
          <w:u w:val="single"/>
          <w:lang w:val="en-US"/>
        </w:rPr>
      </w:pPr>
    </w:p>
    <w:p w:rsidR="002B7B6E" w:rsidRDefault="002B7B6E" w:rsidP="002B7B6E">
      <w:pPr>
        <w:jc w:val="center"/>
        <w:rPr>
          <w:rFonts w:ascii="Times New Roman" w:eastAsia="Times New Roman" w:hAnsi="Times New Roman" w:cs="Times New Roman"/>
          <w:b/>
          <w:noProof/>
          <w:color w:val="auto"/>
        </w:rPr>
      </w:pPr>
      <w:r>
        <w:rPr>
          <w:rFonts w:ascii="Times New Roman" w:eastAsia="Times New Roman" w:hAnsi="Times New Roman" w:cs="Times New Roman"/>
          <w:b/>
          <w:noProof/>
          <w:color w:val="auto"/>
        </w:rPr>
        <w:t>ТАБЛИЦА НА СЪОТВЕТСТВИЕТО</w:t>
      </w:r>
    </w:p>
    <w:p w:rsidR="002B7B6E" w:rsidRDefault="002B7B6E" w:rsidP="002B7B6E">
      <w:pPr>
        <w:jc w:val="center"/>
        <w:rPr>
          <w:rFonts w:ascii="Times New Roman" w:eastAsia="Times New Roman" w:hAnsi="Times New Roman" w:cs="Times New Roman"/>
          <w:b/>
          <w:noProof/>
          <w:color w:val="auto"/>
        </w:rPr>
      </w:pPr>
    </w:p>
    <w:p w:rsidR="002B7B6E" w:rsidRDefault="002B7B6E" w:rsidP="002B7B6E">
      <w:pPr>
        <w:shd w:val="clear" w:color="auto" w:fill="FFFFFF"/>
        <w:jc w:val="both"/>
        <w:rPr>
          <w:rFonts w:ascii="Times New Roman" w:hAnsi="Times New Roman" w:cs="Times New Roman"/>
          <w:bCs/>
          <w:iCs/>
          <w:noProof/>
        </w:rPr>
      </w:pPr>
      <w:r>
        <w:rPr>
          <w:rFonts w:ascii="Times New Roman" w:eastAsia="Times New Roman" w:hAnsi="Times New Roman" w:cs="Times New Roman"/>
          <w:noProof/>
          <w:color w:val="auto"/>
        </w:rPr>
        <w:t xml:space="preserve">за изпълнение на обществена поръчка с предмет: </w:t>
      </w:r>
      <w:r>
        <w:rPr>
          <w:rFonts w:ascii="Times New Roman" w:eastAsia="Times New Roman" w:hAnsi="Times New Roman" w:cs="Times New Roman"/>
          <w:b/>
          <w:noProof/>
          <w:color w:val="auto"/>
          <w:lang w:eastAsia="ar-SA"/>
        </w:rPr>
        <w:t>„</w:t>
      </w:r>
      <w:r w:rsidRPr="002B7B6E">
        <w:rPr>
          <w:rFonts w:ascii="Times New Roman" w:hAnsi="Times New Roman" w:cs="Times New Roman"/>
          <w:b/>
          <w:bCs/>
          <w:kern w:val="36"/>
        </w:rPr>
        <w:t>Доставка на канцеларски материали и консумативи</w:t>
      </w:r>
      <w:r>
        <w:rPr>
          <w:rFonts w:ascii="Times New Roman" w:hAnsi="Times New Roman" w:cs="Times New Roman"/>
          <w:b/>
          <w:noProof/>
        </w:rPr>
        <w:t>“</w:t>
      </w:r>
    </w:p>
    <w:p w:rsidR="002B7B6E" w:rsidRDefault="002B7B6E" w:rsidP="002B7B6E">
      <w:pPr>
        <w:shd w:val="clear" w:color="auto" w:fill="FFFFFF"/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noProof/>
        </w:rPr>
        <w:t xml:space="preserve">обособена позиция № 2 </w:t>
      </w:r>
      <w:r>
        <w:rPr>
          <w:rFonts w:ascii="Times New Roman" w:eastAsia="Times New Roman" w:hAnsi="Times New Roman" w:cs="Times New Roman"/>
          <w:b/>
          <w:noProof/>
          <w:color w:val="auto"/>
          <w:lang w:eastAsia="ar-SA"/>
        </w:rPr>
        <w:t>„Доставка на канцеларски материали</w:t>
      </w:r>
      <w:r>
        <w:rPr>
          <w:rFonts w:ascii="Times New Roman" w:hAnsi="Times New Roman" w:cs="Times New Roman"/>
          <w:b/>
          <w:noProof/>
        </w:rPr>
        <w:t>“</w:t>
      </w:r>
    </w:p>
    <w:p w:rsidR="002B7B6E" w:rsidRDefault="002B7B6E" w:rsidP="002B7B6E">
      <w:pPr>
        <w:tabs>
          <w:tab w:val="left" w:pos="-1134"/>
        </w:tabs>
        <w:jc w:val="both"/>
        <w:rPr>
          <w:rFonts w:ascii="Times New Roman" w:eastAsia="Times New Roman" w:hAnsi="Times New Roman" w:cs="Times New Roman"/>
          <w:noProof/>
          <w:color w:val="auto"/>
          <w:sz w:val="21"/>
          <w:szCs w:val="21"/>
          <w:lang w:val="x-none" w:eastAsia="x-none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2126"/>
        <w:gridCol w:w="2126"/>
      </w:tblGrid>
      <w:tr w:rsidR="002B7B6E" w:rsidRPr="002B7B6E" w:rsidTr="00E60F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E6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№ по</w:t>
            </w:r>
          </w:p>
          <w:p w:rsidR="002B7B6E" w:rsidRPr="002B7B6E" w:rsidRDefault="002B7B6E" w:rsidP="00E6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ред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6E" w:rsidRPr="002B7B6E" w:rsidRDefault="002B7B6E" w:rsidP="00E6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2B7B6E" w:rsidRPr="002B7B6E" w:rsidRDefault="002B7B6E" w:rsidP="00E6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ВИД НА МАТЕРИАЛА ТЪРГОВСКА НОМЕНКЛАТУРА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430350" w:rsidP="00E60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Ориентировъчно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="008B23E5">
              <w:rPr>
                <w:rFonts w:ascii="Times New Roman" w:eastAsia="Times New Roman" w:hAnsi="Times New Roman" w:cs="Times New Roman"/>
                <w:color w:val="auto"/>
              </w:rPr>
              <w:t>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E60F01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60F01">
              <w:rPr>
                <w:rFonts w:ascii="Times New Roman" w:eastAsia="Times New Roman" w:hAnsi="Times New Roman" w:cs="Times New Roman"/>
                <w:bCs/>
                <w:color w:val="auto"/>
              </w:rPr>
              <w:t>Описание, технически характеристики, производител, марки</w:t>
            </w:r>
          </w:p>
        </w:tc>
      </w:tr>
      <w:tr w:rsidR="002B7B6E" w:rsidRPr="002B7B6E" w:rsidTr="002B7B6E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 xml:space="preserve">Папка класьор 5 см - корици с </w:t>
            </w:r>
            <w:proofErr w:type="spellStart"/>
            <w:r w:rsidRPr="002B7B6E">
              <w:rPr>
                <w:rFonts w:ascii="Times New Roman" w:eastAsia="Times New Roman" w:hAnsi="Times New Roman" w:cs="Times New Roman"/>
                <w:color w:val="auto"/>
              </w:rPr>
              <w:t>полипропиленово</w:t>
            </w:r>
            <w:proofErr w:type="spellEnd"/>
            <w:r w:rsidRPr="002B7B6E">
              <w:rPr>
                <w:rFonts w:ascii="Times New Roman" w:eastAsia="Times New Roman" w:hAnsi="Times New Roman" w:cs="Times New Roman"/>
                <w:color w:val="auto"/>
              </w:rPr>
              <w:t xml:space="preserve"> фолио, джоб за етикет на гърба, механизъм за захващане на листа с притискаща клема, удобен отвор за хващане, цветова гама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</w:tr>
      <w:tr w:rsidR="002B7B6E" w:rsidRPr="002B7B6E" w:rsidTr="002B7B6E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 xml:space="preserve">Папка класьор 8 см - корици с </w:t>
            </w:r>
            <w:proofErr w:type="spellStart"/>
            <w:r w:rsidRPr="002B7B6E">
              <w:rPr>
                <w:rFonts w:ascii="Times New Roman" w:eastAsia="Times New Roman" w:hAnsi="Times New Roman" w:cs="Times New Roman"/>
                <w:color w:val="auto"/>
              </w:rPr>
              <w:t>полипропиленово</w:t>
            </w:r>
            <w:proofErr w:type="spellEnd"/>
            <w:r w:rsidRPr="002B7B6E">
              <w:rPr>
                <w:rFonts w:ascii="Times New Roman" w:eastAsia="Times New Roman" w:hAnsi="Times New Roman" w:cs="Times New Roman"/>
                <w:color w:val="auto"/>
              </w:rPr>
              <w:t xml:space="preserve"> фолио, джоб за етикет на гърба, механизъм за захващане на листа с притискаща клема, удобен отвор за хващане, цветова гама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</w:tr>
      <w:tr w:rsidR="002B7B6E" w:rsidRPr="002B7B6E" w:rsidTr="002B7B6E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3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 xml:space="preserve">Джоб за документи - РVС, формат А4, стандартна </w:t>
            </w:r>
            <w:proofErr w:type="spellStart"/>
            <w:r w:rsidRPr="002B7B6E">
              <w:rPr>
                <w:rFonts w:ascii="Times New Roman" w:eastAsia="Times New Roman" w:hAnsi="Times New Roman" w:cs="Times New Roman"/>
                <w:color w:val="auto"/>
              </w:rPr>
              <w:t>европерфорация</w:t>
            </w:r>
            <w:proofErr w:type="spellEnd"/>
            <w:r w:rsidRPr="002B7B6E">
              <w:rPr>
                <w:rFonts w:ascii="Times New Roman" w:eastAsia="Times New Roman" w:hAnsi="Times New Roman" w:cs="Times New Roman"/>
                <w:color w:val="auto"/>
              </w:rPr>
              <w:t>, мат, 100 бр. в опаковка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10000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Папка РVС - прозрачно лице, машинка, наличие на перфорация и джоб с подвижна лента за надписване, цветова гама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3000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5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Химикалки - плътно тяло с цвета на мастилото и прозрачен резервоар за мастилото, вентилирана капачка, цвят син, червен и черен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6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Плик DL - 110 х 220 мм, самозалепващ с лента, бял, плътност 80 гр./м2, десен прозорец с размер 45х90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10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7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Плик DL - 110 х 220 мм, самозалепващ с лента, бял, 80 гр./м2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10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8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Плик С6 - 114 х162 мм, самозалепващ с лента, бял, 80 гр./м2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10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9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Плик С5 - 162 х 229 мм, самозалепващ с лента, бял, 80 гр./м2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10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10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Плик С4 - 229 х 324 мм, самозалепващ с лента, бял, 80 гр./м2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10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Кламери - метални, 30 мм, 100 бр. в кутия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Копирна хартия, формат А4, 80 гр., 500 листа в пакет, подходяща за копирни машини, лазерни и мастилено-струйни принтери, клас В, белота 146%, яркост 113%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Папка от бял картон - 250 гр./м2, формат А4, със здрава метална машинка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Папка дело с връзки - текстилен 6 см гръб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Тетрадка - със спирала, формат А4, бяла офсетова хартия, 60 гр./м2, линирана, 80 листа, с цветна картонена корица с UV лак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 xml:space="preserve">Джобове с дъно - усилени пликове от кафяв </w:t>
            </w:r>
            <w:proofErr w:type="spellStart"/>
            <w:r w:rsidRPr="002B7B6E">
              <w:rPr>
                <w:rFonts w:ascii="Times New Roman" w:eastAsia="Times New Roman" w:hAnsi="Times New Roman" w:cs="Times New Roman"/>
                <w:color w:val="auto"/>
              </w:rPr>
              <w:t>крафт</w:t>
            </w:r>
            <w:proofErr w:type="spellEnd"/>
            <w:r w:rsidRPr="002B7B6E">
              <w:rPr>
                <w:rFonts w:ascii="Times New Roman" w:eastAsia="Times New Roman" w:hAnsi="Times New Roman" w:cs="Times New Roman"/>
                <w:color w:val="auto"/>
              </w:rPr>
              <w:t xml:space="preserve"> с дъно, за по-обемни пратки, 130 гр./м2, В4 - 250 х 353 х 30 мм, с вградена полиестерна нишка, самозалепваща лента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Усилени пликове - с въздушни мехурчета, бяла самозалепваща лента, размер 250 х 350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 xml:space="preserve">Текст маркер - скосен връх, за маркиране на текст върху копирна, </w:t>
            </w:r>
            <w:proofErr w:type="spellStart"/>
            <w:r w:rsidRPr="002B7B6E">
              <w:rPr>
                <w:rFonts w:ascii="Times New Roman" w:eastAsia="Times New Roman" w:hAnsi="Times New Roman" w:cs="Times New Roman"/>
                <w:color w:val="auto"/>
              </w:rPr>
              <w:t>химизирана</w:t>
            </w:r>
            <w:proofErr w:type="spellEnd"/>
            <w:r w:rsidRPr="002B7B6E">
              <w:rPr>
                <w:rFonts w:ascii="Times New Roman" w:eastAsia="Times New Roman" w:hAnsi="Times New Roman" w:cs="Times New Roman"/>
                <w:color w:val="auto"/>
              </w:rPr>
              <w:t xml:space="preserve"> и факс хартия, високоустойчив на изсъхване връх, гама от ярки цветове - единични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5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</w:tr>
      <w:tr w:rsidR="002B7B6E" w:rsidRPr="002B7B6E" w:rsidTr="002B7B6E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Перфоратор - метален корпус, с ограничител, маркировка за център, за 40 и повече листа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3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proofErr w:type="spellStart"/>
            <w:r w:rsidRPr="002B7B6E">
              <w:rPr>
                <w:rFonts w:ascii="Times New Roman" w:eastAsia="Times New Roman" w:hAnsi="Times New Roman" w:cs="Times New Roman"/>
                <w:color w:val="auto"/>
              </w:rPr>
              <w:t>Телбод</w:t>
            </w:r>
            <w:proofErr w:type="spellEnd"/>
            <w:r w:rsidRPr="002B7B6E">
              <w:rPr>
                <w:rFonts w:ascii="Times New Roman" w:eastAsia="Times New Roman" w:hAnsi="Times New Roman" w:cs="Times New Roman"/>
                <w:color w:val="auto"/>
              </w:rPr>
              <w:t xml:space="preserve"> - пластмасов корпус, метален механизъм, S-7 за 25 листа, черен, сив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21.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proofErr w:type="spellStart"/>
            <w:r w:rsidRPr="002B7B6E">
              <w:rPr>
                <w:rFonts w:ascii="Times New Roman" w:eastAsia="Times New Roman" w:hAnsi="Times New Roman" w:cs="Times New Roman"/>
                <w:color w:val="auto"/>
              </w:rPr>
              <w:t>Телбод</w:t>
            </w:r>
            <w:proofErr w:type="spellEnd"/>
            <w:r w:rsidRPr="002B7B6E">
              <w:rPr>
                <w:rFonts w:ascii="Times New Roman" w:eastAsia="Times New Roman" w:hAnsi="Times New Roman" w:cs="Times New Roman"/>
                <w:color w:val="auto"/>
              </w:rPr>
              <w:t xml:space="preserve"> - пластмасов корпус, метален механизъм, за </w:t>
            </w:r>
            <w:proofErr w:type="spellStart"/>
            <w:r w:rsidRPr="002B7B6E">
              <w:rPr>
                <w:rFonts w:ascii="Times New Roman" w:eastAsia="Times New Roman" w:hAnsi="Times New Roman" w:cs="Times New Roman"/>
                <w:color w:val="auto"/>
              </w:rPr>
              <w:t>телчета</w:t>
            </w:r>
            <w:proofErr w:type="spellEnd"/>
            <w:r w:rsidRPr="002B7B6E">
              <w:rPr>
                <w:rFonts w:ascii="Times New Roman" w:eastAsia="Times New Roman" w:hAnsi="Times New Roman" w:cs="Times New Roman"/>
                <w:color w:val="auto"/>
              </w:rPr>
              <w:t xml:space="preserve"> № 10 за 15 листа, черен, сив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22.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proofErr w:type="spellStart"/>
            <w:r w:rsidRPr="002B7B6E">
              <w:rPr>
                <w:rFonts w:ascii="Times New Roman" w:eastAsia="Times New Roman" w:hAnsi="Times New Roman" w:cs="Times New Roman"/>
                <w:color w:val="auto"/>
              </w:rPr>
              <w:t>Телчета</w:t>
            </w:r>
            <w:proofErr w:type="spellEnd"/>
            <w:r w:rsidRPr="002B7B6E">
              <w:rPr>
                <w:rFonts w:ascii="Times New Roman" w:eastAsia="Times New Roman" w:hAnsi="Times New Roman" w:cs="Times New Roman"/>
                <w:color w:val="auto"/>
              </w:rPr>
              <w:t xml:space="preserve"> за </w:t>
            </w:r>
            <w:proofErr w:type="spellStart"/>
            <w:r w:rsidRPr="002B7B6E">
              <w:rPr>
                <w:rFonts w:ascii="Times New Roman" w:eastAsia="Times New Roman" w:hAnsi="Times New Roman" w:cs="Times New Roman"/>
                <w:color w:val="auto"/>
              </w:rPr>
              <w:t>телбод</w:t>
            </w:r>
            <w:proofErr w:type="spellEnd"/>
            <w:r w:rsidRPr="002B7B6E">
              <w:rPr>
                <w:rFonts w:ascii="Times New Roman" w:eastAsia="Times New Roman" w:hAnsi="Times New Roman" w:cs="Times New Roman"/>
                <w:color w:val="auto"/>
              </w:rPr>
              <w:t xml:space="preserve"> - 24/6, стоманени, 1000 бр. в кутия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10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proofErr w:type="spellStart"/>
            <w:r w:rsidRPr="002B7B6E">
              <w:rPr>
                <w:rFonts w:ascii="Times New Roman" w:eastAsia="Times New Roman" w:hAnsi="Times New Roman" w:cs="Times New Roman"/>
                <w:color w:val="auto"/>
              </w:rPr>
              <w:t>Телчета</w:t>
            </w:r>
            <w:proofErr w:type="spellEnd"/>
            <w:r w:rsidRPr="002B7B6E">
              <w:rPr>
                <w:rFonts w:ascii="Times New Roman" w:eastAsia="Times New Roman" w:hAnsi="Times New Roman" w:cs="Times New Roman"/>
                <w:color w:val="auto"/>
              </w:rPr>
              <w:t xml:space="preserve"> за </w:t>
            </w:r>
            <w:proofErr w:type="spellStart"/>
            <w:r w:rsidRPr="002B7B6E">
              <w:rPr>
                <w:rFonts w:ascii="Times New Roman" w:eastAsia="Times New Roman" w:hAnsi="Times New Roman" w:cs="Times New Roman"/>
                <w:color w:val="auto"/>
              </w:rPr>
              <w:t>телбод</w:t>
            </w:r>
            <w:proofErr w:type="spellEnd"/>
            <w:r w:rsidRPr="002B7B6E">
              <w:rPr>
                <w:rFonts w:ascii="Times New Roman" w:eastAsia="Times New Roman" w:hAnsi="Times New Roman" w:cs="Times New Roman"/>
                <w:color w:val="auto"/>
              </w:rPr>
              <w:t xml:space="preserve"> - №10, стоманени, 1000 бр. в кутия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proofErr w:type="spellStart"/>
            <w:r w:rsidRPr="002B7B6E">
              <w:rPr>
                <w:rFonts w:ascii="Times New Roman" w:eastAsia="Times New Roman" w:hAnsi="Times New Roman" w:cs="Times New Roman"/>
                <w:color w:val="auto"/>
              </w:rPr>
              <w:t>Антителбод</w:t>
            </w:r>
            <w:proofErr w:type="spellEnd"/>
            <w:r w:rsidRPr="002B7B6E">
              <w:rPr>
                <w:rFonts w:ascii="Times New Roman" w:eastAsia="Times New Roman" w:hAnsi="Times New Roman" w:cs="Times New Roman"/>
                <w:color w:val="auto"/>
              </w:rPr>
              <w:t xml:space="preserve"> – ергономичен дизайн, блокиращ бутон за удобство при съхранение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25.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Кламери - метални, 50 мм, 50 бр. в кутия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26.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 xml:space="preserve">Кламери - цветни, метални с пластмасово 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покритие, 32 мм, объл връх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lastRenderedPageBreak/>
              <w:t>2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 xml:space="preserve">Лепило - </w:t>
            </w:r>
            <w:proofErr w:type="spellStart"/>
            <w:r w:rsidRPr="002B7B6E">
              <w:rPr>
                <w:rFonts w:ascii="Times New Roman" w:eastAsia="Times New Roman" w:hAnsi="Times New Roman" w:cs="Times New Roman"/>
                <w:color w:val="auto"/>
              </w:rPr>
              <w:t>Stik</w:t>
            </w:r>
            <w:proofErr w:type="spellEnd"/>
            <w:r w:rsidRPr="002B7B6E">
              <w:rPr>
                <w:rFonts w:ascii="Times New Roman" w:eastAsia="Times New Roman" w:hAnsi="Times New Roman" w:cs="Times New Roman"/>
                <w:color w:val="auto"/>
              </w:rPr>
              <w:t>, бяло сухо, 15 гр., за прецизно лепене на хартия, картон, снимки, лесно за нанасяне, без разтворители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Коректор, течен , 20 мл, бързосъхнещ, на водна основа, за всякакви мастила и хартии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Самозалепваща лента - /тиксо/, безцветно, високо устойчиво на стареене, на ниски и високи температури, за облепване и опаковане, размери 19/33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30.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Самозалепващи листчета - размер 75/</w:t>
            </w:r>
            <w:proofErr w:type="spellStart"/>
            <w:r w:rsidRPr="002B7B6E">
              <w:rPr>
                <w:rFonts w:ascii="Times New Roman" w:eastAsia="Times New Roman" w:hAnsi="Times New Roman" w:cs="Times New Roman"/>
                <w:color w:val="auto"/>
              </w:rPr>
              <w:t>75</w:t>
            </w:r>
            <w:proofErr w:type="spellEnd"/>
            <w:r w:rsidRPr="002B7B6E">
              <w:rPr>
                <w:rFonts w:ascii="Times New Roman" w:eastAsia="Times New Roman" w:hAnsi="Times New Roman" w:cs="Times New Roman"/>
                <w:color w:val="auto"/>
              </w:rPr>
              <w:t xml:space="preserve"> мм, ярки неонови цветове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31.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Копирна хартия, формат А3, 80 гр., 500 листа в пакет, подходяща за всички съвременни принтери и копирни машини, клас В+, белота 146%, яркост 112%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32.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Карирана хартия - грамаж 45 гр./м2, формат А4, 250 листа в пакет, офсет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33.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 xml:space="preserve">Маркер за бяла дъска и </w:t>
            </w:r>
            <w:proofErr w:type="spellStart"/>
            <w:r w:rsidRPr="002B7B6E">
              <w:rPr>
                <w:rFonts w:ascii="Times New Roman" w:eastAsia="Times New Roman" w:hAnsi="Times New Roman" w:cs="Times New Roman"/>
                <w:color w:val="auto"/>
              </w:rPr>
              <w:t>флипчарт</w:t>
            </w:r>
            <w:proofErr w:type="spellEnd"/>
            <w:r w:rsidRPr="002B7B6E">
              <w:rPr>
                <w:rFonts w:ascii="Times New Roman" w:eastAsia="Times New Roman" w:hAnsi="Times New Roman" w:cs="Times New Roman"/>
                <w:color w:val="auto"/>
              </w:rPr>
              <w:t xml:space="preserve"> - четири основни цвята - черен, син зелен, червен – комплект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3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 xml:space="preserve">Перманентен маркер за CD, стъкло, дърво, фолио, порцелан, метал - устойчиво на светлина, бързо съхнещо мастило, </w:t>
            </w:r>
            <w:proofErr w:type="spellStart"/>
            <w:r w:rsidRPr="002B7B6E">
              <w:rPr>
                <w:rFonts w:ascii="Times New Roman" w:eastAsia="Times New Roman" w:hAnsi="Times New Roman" w:cs="Times New Roman"/>
                <w:color w:val="auto"/>
              </w:rPr>
              <w:t>металиков</w:t>
            </w:r>
            <w:proofErr w:type="spellEnd"/>
            <w:r w:rsidRPr="002B7B6E">
              <w:rPr>
                <w:rFonts w:ascii="Times New Roman" w:eastAsia="Times New Roman" w:hAnsi="Times New Roman" w:cs="Times New Roman"/>
                <w:color w:val="auto"/>
              </w:rPr>
              <w:t xml:space="preserve"> цвят, ергономична зона за писане, цветова гама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3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 xml:space="preserve">Автоматичен молив - 0,5 мм, гумирано тяло с метален връх, </w:t>
            </w:r>
            <w:proofErr w:type="spellStart"/>
            <w:r w:rsidRPr="002B7B6E">
              <w:rPr>
                <w:rFonts w:ascii="Times New Roman" w:eastAsia="Times New Roman" w:hAnsi="Times New Roman" w:cs="Times New Roman"/>
                <w:color w:val="auto"/>
              </w:rPr>
              <w:t>клипс</w:t>
            </w:r>
            <w:proofErr w:type="spellEnd"/>
            <w:r w:rsidRPr="002B7B6E">
              <w:rPr>
                <w:rFonts w:ascii="Times New Roman" w:eastAsia="Times New Roman" w:hAnsi="Times New Roman" w:cs="Times New Roman"/>
                <w:color w:val="auto"/>
              </w:rPr>
              <w:t>, прибиращ се писец и вградена гума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3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proofErr w:type="spellStart"/>
            <w:r w:rsidRPr="002B7B6E">
              <w:rPr>
                <w:rFonts w:ascii="Times New Roman" w:eastAsia="Times New Roman" w:hAnsi="Times New Roman" w:cs="Times New Roman"/>
                <w:color w:val="auto"/>
              </w:rPr>
              <w:t>Миниграфити</w:t>
            </w:r>
            <w:proofErr w:type="spellEnd"/>
            <w:r w:rsidRPr="002B7B6E">
              <w:rPr>
                <w:rFonts w:ascii="Times New Roman" w:eastAsia="Times New Roman" w:hAnsi="Times New Roman" w:cs="Times New Roman"/>
                <w:color w:val="auto"/>
              </w:rPr>
              <w:t xml:space="preserve"> 0,5 мм - черни, твърдост НВ, пластмасова кутия с плъзгащо се капаче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3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proofErr w:type="spellStart"/>
            <w:r w:rsidRPr="002B7B6E">
              <w:rPr>
                <w:rFonts w:ascii="Times New Roman" w:eastAsia="Times New Roman" w:hAnsi="Times New Roman" w:cs="Times New Roman"/>
                <w:color w:val="auto"/>
              </w:rPr>
              <w:t>Миниграфити</w:t>
            </w:r>
            <w:proofErr w:type="spellEnd"/>
            <w:r w:rsidRPr="002B7B6E">
              <w:rPr>
                <w:rFonts w:ascii="Times New Roman" w:eastAsia="Times New Roman" w:hAnsi="Times New Roman" w:cs="Times New Roman"/>
                <w:color w:val="auto"/>
              </w:rPr>
              <w:t xml:space="preserve"> 0,5 мм - черни, твърдост </w:t>
            </w: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В, пластмасова кутия с плъзгащо се капаче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3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proofErr w:type="spellStart"/>
            <w:r w:rsidRPr="002B7B6E">
              <w:rPr>
                <w:rFonts w:ascii="Times New Roman" w:eastAsia="Times New Roman" w:hAnsi="Times New Roman" w:cs="Times New Roman"/>
                <w:color w:val="auto"/>
              </w:rPr>
              <w:t>Клипборд</w:t>
            </w:r>
            <w:proofErr w:type="spellEnd"/>
            <w:r w:rsidRPr="002B7B6E">
              <w:rPr>
                <w:rFonts w:ascii="Times New Roman" w:eastAsia="Times New Roman" w:hAnsi="Times New Roman" w:cs="Times New Roman"/>
                <w:color w:val="auto"/>
              </w:rPr>
              <w:t xml:space="preserve"> - изработен от пресован картон, покрит с </w:t>
            </w:r>
            <w:proofErr w:type="spellStart"/>
            <w:r w:rsidRPr="002B7B6E">
              <w:rPr>
                <w:rFonts w:ascii="Times New Roman" w:eastAsia="Times New Roman" w:hAnsi="Times New Roman" w:cs="Times New Roman"/>
                <w:color w:val="auto"/>
              </w:rPr>
              <w:t>полипропиленово</w:t>
            </w:r>
            <w:proofErr w:type="spellEnd"/>
            <w:r w:rsidRPr="002B7B6E">
              <w:rPr>
                <w:rFonts w:ascii="Times New Roman" w:eastAsia="Times New Roman" w:hAnsi="Times New Roman" w:cs="Times New Roman"/>
                <w:color w:val="auto"/>
              </w:rPr>
              <w:t xml:space="preserve"> фолио и здрав метален механизъм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3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Разделител - изработен от цветен картон 160г/м2, формат А4, перфорация с 11 отвора, 10 цвята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40.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 xml:space="preserve">Химикалки - автоматична, с елегантен метален </w:t>
            </w:r>
            <w:proofErr w:type="spellStart"/>
            <w:r w:rsidRPr="002B7B6E">
              <w:rPr>
                <w:rFonts w:ascii="Times New Roman" w:eastAsia="Times New Roman" w:hAnsi="Times New Roman" w:cs="Times New Roman"/>
                <w:color w:val="auto"/>
              </w:rPr>
              <w:t>клипс</w:t>
            </w:r>
            <w:proofErr w:type="spellEnd"/>
            <w:r w:rsidRPr="002B7B6E">
              <w:rPr>
                <w:rFonts w:ascii="Times New Roman" w:eastAsia="Times New Roman" w:hAnsi="Times New Roman" w:cs="Times New Roman"/>
                <w:color w:val="auto"/>
              </w:rPr>
              <w:t>, ергономична грип зона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41.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 xml:space="preserve">Ролер - пластмасово тяло с прозорче за нивото на мастилото, капачка с цвета на мастилото, подходящ за писане и върху </w:t>
            </w:r>
            <w:proofErr w:type="spellStart"/>
            <w:r w:rsidRPr="002B7B6E">
              <w:rPr>
                <w:rFonts w:ascii="Times New Roman" w:eastAsia="Times New Roman" w:hAnsi="Times New Roman" w:cs="Times New Roman"/>
                <w:color w:val="auto"/>
              </w:rPr>
              <w:t>индигирани</w:t>
            </w:r>
            <w:proofErr w:type="spellEnd"/>
            <w:r w:rsidRPr="002B7B6E">
              <w:rPr>
                <w:rFonts w:ascii="Times New Roman" w:eastAsia="Times New Roman" w:hAnsi="Times New Roman" w:cs="Times New Roman"/>
                <w:color w:val="auto"/>
              </w:rPr>
              <w:t xml:space="preserve"> копия, цвят син, черен, червен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42.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Гума - комбинирана за почистване на графитен молив и химикал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43.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Линия - 30 см, прозрачна, кристална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Лепило - течно, за лепене на хартия, картон и други, на водна основа, без миризма, лесно за нанасяне, 40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Ножица - 20 см, остриета от инструментална стомана, ергономични дръжки, метален свързващ болт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Органайзер за бюро - въртящ се, окомплектован с канцеларски материали, черен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B7B6E" w:rsidRPr="002B7B6E" w:rsidTr="002B7B6E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Хоризонтална поставка - изработена от полистирол, за документи А4, размери 24,5 х 34 см, цвят черен, сив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Вертикална поставка - изработена от полистирол, за документи А4, размери 8 х 31,5 х 28 см, цвят черен, сив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4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 xml:space="preserve">Кубче - бяло офсетова хартия, размер 9 х 9 см, 500 листа, </w:t>
            </w:r>
            <w:proofErr w:type="spellStart"/>
            <w:r w:rsidRPr="002B7B6E">
              <w:rPr>
                <w:rFonts w:ascii="Times New Roman" w:eastAsia="Times New Roman" w:hAnsi="Times New Roman" w:cs="Times New Roman"/>
                <w:color w:val="auto"/>
              </w:rPr>
              <w:t>фолирано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50.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Кубче - цветен офсет, лепено, размер 8,6 х 8,6 см, 400 листа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51.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Кубче - цветен офсет, размер 9 х 8 см, с РVС поставка, с отделение за пишещи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B7B6E" w:rsidRPr="002B7B6E" w:rsidTr="002B7B6E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52.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Хартиени цветни индекси - самозалепващи, размер 20 х 50 мм, блок от 4 цвята неон, по 50 листа от цвят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53.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Коркова дъска - изработена от плътен еластичен корк в натурален цвят, размер 40 Х 60 см, с дървена рамка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lastRenderedPageBreak/>
              <w:t>5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Пластмасова спирала - размер 10 мм, цвят черен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5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Пластмасова спирала - размер 12,5 мм, цвят черен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5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Пластмасова спирала - размер 16 мм, цвят черен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4000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5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Пластмасова спирала - размер 22 мм, цвят черен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4000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5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Корици - картон, релефни, 270 гр./м2, цвят черен, А4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B7B6E">
              <w:rPr>
                <w:rFonts w:ascii="Times New Roman" w:eastAsia="Times New Roman" w:hAnsi="Times New Roman" w:cs="Times New Roman"/>
                <w:lang w:val="en-US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5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Корици - прозрачни, кристални, 200 микрона, А4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6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CD-R - 700 МВ, записваеми компактдискове със скорост на запис 48х, или по-голяма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61.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CD-RW - 700 МВ, презаписваеми компактдискове със скорост на запис 10х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62.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 xml:space="preserve">CD-R -700 MB, </w:t>
            </w:r>
            <w:proofErr w:type="spellStart"/>
            <w:r w:rsidRPr="002B7B6E">
              <w:rPr>
                <w:rFonts w:ascii="Times New Roman" w:eastAsia="Times New Roman" w:hAnsi="Times New Roman" w:cs="Times New Roman"/>
                <w:color w:val="auto"/>
              </w:rPr>
              <w:t>white</w:t>
            </w:r>
            <w:proofErr w:type="spellEnd"/>
            <w:r w:rsidRPr="002B7B6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B7B6E">
              <w:rPr>
                <w:rFonts w:ascii="Times New Roman" w:eastAsia="Times New Roman" w:hAnsi="Times New Roman" w:cs="Times New Roman"/>
                <w:color w:val="auto"/>
              </w:rPr>
              <w:t>printable</w:t>
            </w:r>
            <w:proofErr w:type="spellEnd"/>
            <w:r w:rsidRPr="002B7B6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B7B6E">
              <w:rPr>
                <w:rFonts w:ascii="Times New Roman" w:eastAsia="Times New Roman" w:hAnsi="Times New Roman" w:cs="Times New Roman"/>
                <w:color w:val="auto"/>
              </w:rPr>
              <w:t>surface</w:t>
            </w:r>
            <w:proofErr w:type="spellEnd"/>
            <w:r w:rsidRPr="002B7B6E">
              <w:rPr>
                <w:rFonts w:ascii="Times New Roman" w:eastAsia="Times New Roman" w:hAnsi="Times New Roman" w:cs="Times New Roman"/>
                <w:color w:val="auto"/>
              </w:rPr>
              <w:t xml:space="preserve">, 52x,или по-голяма 50 бр. на </w:t>
            </w:r>
            <w:proofErr w:type="spellStart"/>
            <w:r w:rsidRPr="002B7B6E">
              <w:rPr>
                <w:rFonts w:ascii="Times New Roman" w:eastAsia="Times New Roman" w:hAnsi="Times New Roman" w:cs="Times New Roman"/>
                <w:color w:val="auto"/>
              </w:rPr>
              <w:t>шпиндел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7B6E" w:rsidRPr="002B7B6E" w:rsidTr="002B7B6E">
        <w:trPr>
          <w:trHeight w:val="2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63.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DVD-R - 4.7 GB, записваеми DVD носители със скорост на запис 4х или по-голяма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6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DVD+R - 4.7 GB, записваеми DVD носители със скорост на запис 4х или по-голяма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6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 xml:space="preserve">DVD-RW - 4.7 GB, презаписваеми DVD носители със скорост на запис 4х или по-голяма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6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 xml:space="preserve">DVD+RW - 4.7 GB, презаписваеми DVD носители със скорост на запис 4х или по-голяма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7B6E" w:rsidRPr="002B7B6E" w:rsidTr="002B7B6E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6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 xml:space="preserve">Празни кутии за CD – </w:t>
            </w:r>
            <w:proofErr w:type="spellStart"/>
            <w:r w:rsidRPr="002B7B6E">
              <w:rPr>
                <w:rFonts w:ascii="Times New Roman" w:eastAsia="Times New Roman" w:hAnsi="Times New Roman" w:cs="Times New Roman"/>
                <w:color w:val="auto"/>
              </w:rPr>
              <w:t>slim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6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 xml:space="preserve">Почистващ спрей - </w:t>
            </w:r>
            <w:proofErr w:type="spellStart"/>
            <w:r w:rsidRPr="002B7B6E">
              <w:rPr>
                <w:rFonts w:ascii="Times New Roman" w:eastAsia="Times New Roman" w:hAnsi="Times New Roman" w:cs="Times New Roman"/>
                <w:color w:val="auto"/>
              </w:rPr>
              <w:t>антистатичен</w:t>
            </w:r>
            <w:proofErr w:type="spellEnd"/>
            <w:r w:rsidRPr="002B7B6E">
              <w:rPr>
                <w:rFonts w:ascii="Times New Roman" w:eastAsia="Times New Roman" w:hAnsi="Times New Roman" w:cs="Times New Roman"/>
                <w:color w:val="auto"/>
              </w:rPr>
              <w:t xml:space="preserve"> разтвор за всякакви екрани, вкл. плоски TFT и LCD, предпазни филтри с многослойна защита, четци на филми и </w:t>
            </w:r>
            <w:proofErr w:type="spellStart"/>
            <w:r w:rsidRPr="002B7B6E">
              <w:rPr>
                <w:rFonts w:ascii="Times New Roman" w:eastAsia="Times New Roman" w:hAnsi="Times New Roman" w:cs="Times New Roman"/>
                <w:color w:val="auto"/>
              </w:rPr>
              <w:t>микрофишове</w:t>
            </w:r>
            <w:proofErr w:type="spellEnd"/>
            <w:r w:rsidRPr="002B7B6E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2B7B6E">
              <w:rPr>
                <w:rFonts w:ascii="Times New Roman" w:eastAsia="Times New Roman" w:hAnsi="Times New Roman" w:cs="Times New Roman"/>
                <w:color w:val="auto"/>
              </w:rPr>
              <w:t>копири</w:t>
            </w:r>
            <w:proofErr w:type="spellEnd"/>
            <w:r w:rsidRPr="002B7B6E">
              <w:rPr>
                <w:rFonts w:ascii="Times New Roman" w:eastAsia="Times New Roman" w:hAnsi="Times New Roman" w:cs="Times New Roman"/>
                <w:color w:val="auto"/>
              </w:rPr>
              <w:t xml:space="preserve"> и шрайбпроектори, биологично разтворим, негорим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6</w:t>
            </w:r>
            <w:r w:rsidRPr="002B7B6E">
              <w:rPr>
                <w:rFonts w:ascii="Times New Roman" w:eastAsia="Times New Roman" w:hAnsi="Times New Roman" w:cs="Times New Roman"/>
                <w:color w:val="auto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 xml:space="preserve">Почистващи кърпи за компютърна техника - навлажнени, </w:t>
            </w:r>
            <w:proofErr w:type="spellStart"/>
            <w:r w:rsidRPr="002B7B6E">
              <w:rPr>
                <w:rFonts w:ascii="Times New Roman" w:eastAsia="Times New Roman" w:hAnsi="Times New Roman" w:cs="Times New Roman"/>
                <w:color w:val="auto"/>
              </w:rPr>
              <w:t>антистатични</w:t>
            </w:r>
            <w:proofErr w:type="spellEnd"/>
            <w:r w:rsidRPr="002B7B6E">
              <w:rPr>
                <w:rFonts w:ascii="Times New Roman" w:eastAsia="Times New Roman" w:hAnsi="Times New Roman" w:cs="Times New Roman"/>
                <w:color w:val="auto"/>
              </w:rPr>
              <w:t xml:space="preserve">, напоени с </w:t>
            </w:r>
            <w:proofErr w:type="spellStart"/>
            <w:r w:rsidRPr="002B7B6E">
              <w:rPr>
                <w:rFonts w:ascii="Times New Roman" w:eastAsia="Times New Roman" w:hAnsi="Times New Roman" w:cs="Times New Roman"/>
                <w:color w:val="auto"/>
              </w:rPr>
              <w:t>биол</w:t>
            </w:r>
            <w:proofErr w:type="spellEnd"/>
            <w:r w:rsidRPr="002B7B6E">
              <w:rPr>
                <w:rFonts w:ascii="Times New Roman" w:eastAsia="Times New Roman" w:hAnsi="Times New Roman" w:cs="Times New Roman"/>
                <w:color w:val="auto"/>
              </w:rPr>
              <w:t>. разтворим разтвор, негорими, 100 бр. в РVС опаковка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7B6E" w:rsidRPr="002B7B6E" w:rsidTr="002B7B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>70.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  <w:color w:val="auto"/>
              </w:rPr>
              <w:t xml:space="preserve">Почистващи кърпи за компютърна техника - навлажнени, </w:t>
            </w:r>
            <w:proofErr w:type="spellStart"/>
            <w:r w:rsidRPr="002B7B6E">
              <w:rPr>
                <w:rFonts w:ascii="Times New Roman" w:eastAsia="Times New Roman" w:hAnsi="Times New Roman" w:cs="Times New Roman"/>
                <w:color w:val="auto"/>
              </w:rPr>
              <w:t>антистатични</w:t>
            </w:r>
            <w:proofErr w:type="spellEnd"/>
            <w:r w:rsidRPr="002B7B6E">
              <w:rPr>
                <w:rFonts w:ascii="Times New Roman" w:eastAsia="Times New Roman" w:hAnsi="Times New Roman" w:cs="Times New Roman"/>
                <w:color w:val="auto"/>
              </w:rPr>
              <w:t>, напоени с биологично разтворим разтвор, негорими, 100 бр. в РVС опаковка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B7B6E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E" w:rsidRPr="002B7B6E" w:rsidRDefault="002B7B6E" w:rsidP="002B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B7B6E" w:rsidRDefault="002B7B6E" w:rsidP="002B7B6E">
      <w:pPr>
        <w:rPr>
          <w:rFonts w:ascii="Times New Roman" w:eastAsia="Times New Roman" w:hAnsi="Times New Roman" w:cs="Times New Roman"/>
          <w:noProof/>
          <w:color w:val="auto"/>
        </w:rPr>
      </w:pPr>
    </w:p>
    <w:p w:rsidR="002B7B6E" w:rsidRDefault="00666D1E" w:rsidP="002B7B6E">
      <w:pPr>
        <w:jc w:val="both"/>
        <w:rPr>
          <w:rFonts w:ascii="Times New Roman" w:eastAsia="Times New Roman" w:hAnsi="Times New Roman" w:cs="Times New Roman"/>
          <w:noProof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</w:rPr>
        <w:t>Участник може да предложи</w:t>
      </w:r>
      <w:r w:rsidR="002B7B6E">
        <w:rPr>
          <w:rFonts w:ascii="Times New Roman" w:eastAsia="Times New Roman" w:hAnsi="Times New Roman" w:cs="Times New Roman"/>
          <w:noProof/>
          <w:color w:val="auto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uto"/>
        </w:rPr>
        <w:t>п</w:t>
      </w:r>
      <w:r w:rsidR="002B7B6E">
        <w:rPr>
          <w:rFonts w:ascii="Times New Roman" w:eastAsia="Times New Roman" w:hAnsi="Times New Roman" w:cs="Times New Roman"/>
          <w:noProof/>
          <w:color w:val="auto"/>
        </w:rPr>
        <w:t>овече модели и марки за един и същ артикул, за предложената от него единична цена.</w:t>
      </w:r>
    </w:p>
    <w:p w:rsidR="002B7B6E" w:rsidRDefault="002B7B6E" w:rsidP="002B7B6E">
      <w:pPr>
        <w:jc w:val="both"/>
        <w:rPr>
          <w:rFonts w:ascii="Times New Roman" w:eastAsia="Times New Roman" w:hAnsi="Times New Roman" w:cs="Times New Roman"/>
          <w:noProof/>
          <w:color w:val="auto"/>
          <w:lang w:val="en-US"/>
        </w:rPr>
      </w:pPr>
    </w:p>
    <w:p w:rsidR="002B7B6E" w:rsidRDefault="002B7B6E" w:rsidP="002B7B6E">
      <w:pPr>
        <w:jc w:val="both"/>
        <w:rPr>
          <w:rFonts w:ascii="Times New Roman" w:eastAsia="Times New Roman" w:hAnsi="Times New Roman" w:cs="Times New Roman"/>
          <w:noProof/>
          <w:color w:val="auto"/>
          <w:lang w:val="en-US"/>
        </w:rPr>
      </w:pPr>
    </w:p>
    <w:p w:rsidR="002B7B6E" w:rsidRPr="002B7B6E" w:rsidRDefault="002B7B6E" w:rsidP="002B7B6E">
      <w:pPr>
        <w:jc w:val="both"/>
        <w:rPr>
          <w:rFonts w:ascii="Times New Roman" w:eastAsia="Times New Roman" w:hAnsi="Times New Roman" w:cs="Times New Roman"/>
          <w:noProof/>
          <w:color w:val="auto"/>
          <w:lang w:val="en-US"/>
        </w:rPr>
      </w:pPr>
    </w:p>
    <w:p w:rsidR="002B7B6E" w:rsidRDefault="002B7B6E" w:rsidP="002B7B6E">
      <w:pPr>
        <w:jc w:val="both"/>
        <w:rPr>
          <w:rFonts w:ascii="Times New Roman" w:eastAsia="Times New Roman" w:hAnsi="Times New Roman" w:cs="Times New Roman"/>
          <w:noProof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</w:rPr>
        <w:t>Дата:.............201</w:t>
      </w:r>
      <w:r>
        <w:rPr>
          <w:rFonts w:ascii="Times New Roman" w:eastAsia="Times New Roman" w:hAnsi="Times New Roman" w:cs="Times New Roman"/>
          <w:noProof/>
          <w:color w:val="auto"/>
          <w:lang w:val="en-US"/>
        </w:rPr>
        <w:t>7</w:t>
      </w:r>
      <w:r>
        <w:rPr>
          <w:rFonts w:ascii="Times New Roman" w:eastAsia="Times New Roman" w:hAnsi="Times New Roman" w:cs="Times New Roman"/>
          <w:noProof/>
          <w:color w:val="auto"/>
        </w:rPr>
        <w:t>г.</w:t>
      </w:r>
      <w:r>
        <w:rPr>
          <w:rFonts w:ascii="Times New Roman" w:eastAsia="Times New Roman" w:hAnsi="Times New Roman" w:cs="Times New Roman"/>
          <w:noProof/>
          <w:color w:val="auto"/>
        </w:rPr>
        <w:tab/>
      </w:r>
      <w:r>
        <w:rPr>
          <w:rFonts w:ascii="Times New Roman" w:eastAsia="Times New Roman" w:hAnsi="Times New Roman" w:cs="Times New Roman"/>
          <w:noProof/>
          <w:color w:val="auto"/>
        </w:rPr>
        <w:tab/>
      </w:r>
      <w:r>
        <w:rPr>
          <w:rFonts w:ascii="Times New Roman" w:eastAsia="Times New Roman" w:hAnsi="Times New Roman" w:cs="Times New Roman"/>
          <w:noProof/>
          <w:color w:val="auto"/>
        </w:rPr>
        <w:tab/>
      </w:r>
      <w:r>
        <w:rPr>
          <w:rFonts w:ascii="Times New Roman" w:eastAsia="Times New Roman" w:hAnsi="Times New Roman" w:cs="Times New Roman"/>
          <w:noProof/>
          <w:color w:val="auto"/>
        </w:rPr>
        <w:tab/>
      </w:r>
      <w:r>
        <w:rPr>
          <w:rFonts w:ascii="Times New Roman" w:eastAsia="Times New Roman" w:hAnsi="Times New Roman" w:cs="Times New Roman"/>
          <w:noProof/>
          <w:color w:val="auto"/>
        </w:rPr>
        <w:tab/>
        <w:t>Подпис и печат:.........................</w:t>
      </w:r>
    </w:p>
    <w:p w:rsidR="002B7B6E" w:rsidRDefault="002B7B6E" w:rsidP="002B7B6E">
      <w:pPr>
        <w:jc w:val="both"/>
        <w:rPr>
          <w:rFonts w:ascii="Times New Roman" w:eastAsia="Times New Roman" w:hAnsi="Times New Roman" w:cs="Times New Roman"/>
          <w:noProof/>
          <w:color w:val="auto"/>
          <w:lang w:val="en-US"/>
        </w:rPr>
      </w:pPr>
      <w:r>
        <w:rPr>
          <w:rFonts w:ascii="Times New Roman" w:eastAsia="Times New Roman" w:hAnsi="Times New Roman" w:cs="Times New Roman"/>
          <w:noProof/>
          <w:color w:val="auto"/>
        </w:rPr>
        <w:tab/>
      </w:r>
      <w:r>
        <w:rPr>
          <w:rFonts w:ascii="Times New Roman" w:eastAsia="Times New Roman" w:hAnsi="Times New Roman" w:cs="Times New Roman"/>
          <w:noProof/>
          <w:color w:val="auto"/>
        </w:rPr>
        <w:tab/>
      </w:r>
      <w:r>
        <w:rPr>
          <w:rFonts w:ascii="Times New Roman" w:eastAsia="Times New Roman" w:hAnsi="Times New Roman" w:cs="Times New Roman"/>
          <w:noProof/>
          <w:color w:val="auto"/>
        </w:rPr>
        <w:tab/>
      </w:r>
      <w:r>
        <w:rPr>
          <w:rFonts w:ascii="Times New Roman" w:eastAsia="Times New Roman" w:hAnsi="Times New Roman" w:cs="Times New Roman"/>
          <w:noProof/>
          <w:color w:val="auto"/>
        </w:rPr>
        <w:tab/>
      </w:r>
      <w:r>
        <w:rPr>
          <w:rFonts w:ascii="Times New Roman" w:eastAsia="Times New Roman" w:hAnsi="Times New Roman" w:cs="Times New Roman"/>
          <w:noProof/>
          <w:color w:val="auto"/>
        </w:rPr>
        <w:tab/>
      </w:r>
      <w:r>
        <w:rPr>
          <w:rFonts w:ascii="Times New Roman" w:eastAsia="Times New Roman" w:hAnsi="Times New Roman" w:cs="Times New Roman"/>
          <w:noProof/>
          <w:color w:val="auto"/>
        </w:rPr>
        <w:tab/>
      </w:r>
      <w:r>
        <w:rPr>
          <w:rFonts w:ascii="Times New Roman" w:eastAsia="Times New Roman" w:hAnsi="Times New Roman" w:cs="Times New Roman"/>
          <w:noProof/>
          <w:color w:val="auto"/>
        </w:rPr>
        <w:tab/>
      </w:r>
      <w:r>
        <w:rPr>
          <w:rFonts w:ascii="Times New Roman" w:eastAsia="Times New Roman" w:hAnsi="Times New Roman" w:cs="Times New Roman"/>
          <w:noProof/>
          <w:color w:val="auto"/>
        </w:rPr>
        <w:tab/>
      </w:r>
      <w:r>
        <w:rPr>
          <w:rFonts w:ascii="Times New Roman" w:eastAsia="Times New Roman" w:hAnsi="Times New Roman" w:cs="Times New Roman"/>
          <w:noProof/>
          <w:color w:val="auto"/>
        </w:rPr>
        <w:tab/>
        <w:t>(име, длъжност)</w:t>
      </w:r>
    </w:p>
    <w:p w:rsidR="003F33E3" w:rsidRDefault="00430350"/>
    <w:sectPr w:rsidR="003F33E3" w:rsidSect="002B7B6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6E"/>
    <w:rsid w:val="002B7B6E"/>
    <w:rsid w:val="00430350"/>
    <w:rsid w:val="00666D1E"/>
    <w:rsid w:val="008B23E5"/>
    <w:rsid w:val="008C327A"/>
    <w:rsid w:val="00BD75D4"/>
    <w:rsid w:val="00E6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NSI</Company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Lyuben Kalpakov</dc:creator>
  <cp:lastModifiedBy>Lyuben Kalpakov</cp:lastModifiedBy>
  <cp:revision>5</cp:revision>
  <dcterms:created xsi:type="dcterms:W3CDTF">2017-03-17T11:53:00Z</dcterms:created>
  <dcterms:modified xsi:type="dcterms:W3CDTF">2017-03-22T14:02:00Z</dcterms:modified>
</cp:coreProperties>
</file>